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CF1" w:rsidRPr="00A40476" w:rsidRDefault="00B64CF1" w:rsidP="00B64CF1">
      <w:pPr>
        <w:tabs>
          <w:tab w:val="left" w:pos="567"/>
        </w:tabs>
        <w:rPr>
          <w:b/>
          <w:sz w:val="24"/>
        </w:rPr>
      </w:pPr>
      <w:r w:rsidRPr="00A40476">
        <w:rPr>
          <w:b/>
          <w:sz w:val="24"/>
        </w:rPr>
        <w:t>К заявлению прилагаются (</w:t>
      </w:r>
      <w:proofErr w:type="gramStart"/>
      <w:r w:rsidRPr="00A40476">
        <w:rPr>
          <w:sz w:val="24"/>
        </w:rPr>
        <w:t>нужное</w:t>
      </w:r>
      <w:proofErr w:type="gramEnd"/>
      <w:r w:rsidRPr="00A40476">
        <w:rPr>
          <w:sz w:val="24"/>
        </w:rPr>
        <w:t xml:space="preserve"> выделить галочкой в квадратике</w:t>
      </w:r>
      <w:r w:rsidRPr="00A40476">
        <w:rPr>
          <w:b/>
          <w:sz w:val="24"/>
        </w:rPr>
        <w:t>)</w:t>
      </w:r>
      <w:r w:rsidRPr="00A40476">
        <w:rPr>
          <w:b/>
          <w:spacing w:val="-10"/>
          <w:sz w:val="24"/>
        </w:rPr>
        <w:t>:</w:t>
      </w:r>
    </w:p>
    <w:p w:rsidR="00B64CF1" w:rsidRPr="00A40476" w:rsidRDefault="00B64CF1" w:rsidP="00B64CF1">
      <w:pPr>
        <w:pStyle w:val="a3"/>
        <w:tabs>
          <w:tab w:val="left" w:pos="567"/>
          <w:tab w:val="left" w:pos="10206"/>
        </w:tabs>
        <w:spacing w:before="3"/>
        <w:rPr>
          <w:b/>
        </w:rPr>
      </w:pPr>
    </w:p>
    <w:p w:rsidR="00B64CF1" w:rsidRPr="00A40476" w:rsidRDefault="00B64CF1" w:rsidP="00B64CF1">
      <w:pPr>
        <w:pStyle w:val="a5"/>
        <w:numPr>
          <w:ilvl w:val="0"/>
          <w:numId w:val="1"/>
        </w:numPr>
        <w:tabs>
          <w:tab w:val="left" w:pos="567"/>
          <w:tab w:val="left" w:pos="1213"/>
          <w:tab w:val="left" w:pos="10206"/>
        </w:tabs>
        <w:ind w:left="0" w:right="1268" w:firstLine="0"/>
        <w:rPr>
          <w:sz w:val="24"/>
        </w:rPr>
      </w:pPr>
      <w:r w:rsidRPr="00A40476">
        <w:rPr>
          <w:sz w:val="24"/>
        </w:rPr>
        <w:t xml:space="preserve">копии  документов,  подтверждающих  </w:t>
      </w:r>
      <w:r w:rsidRPr="00A40476">
        <w:rPr>
          <w:b/>
          <w:sz w:val="24"/>
        </w:rPr>
        <w:t xml:space="preserve">родство </w:t>
      </w:r>
      <w:r w:rsidRPr="00A40476">
        <w:rPr>
          <w:sz w:val="24"/>
        </w:rPr>
        <w:t>заявителя  (заявителей) (или законность представления прав ребенка);</w:t>
      </w:r>
    </w:p>
    <w:p w:rsidR="00B64CF1" w:rsidRPr="00A40476" w:rsidRDefault="00B64CF1" w:rsidP="00B64CF1">
      <w:pPr>
        <w:pStyle w:val="a5"/>
        <w:numPr>
          <w:ilvl w:val="0"/>
          <w:numId w:val="1"/>
        </w:numPr>
        <w:tabs>
          <w:tab w:val="left" w:pos="567"/>
          <w:tab w:val="left" w:pos="1230"/>
          <w:tab w:val="left" w:pos="10632"/>
        </w:tabs>
        <w:ind w:left="0" w:right="918" w:firstLine="0"/>
        <w:rPr>
          <w:sz w:val="24"/>
        </w:rPr>
      </w:pPr>
      <w:proofErr w:type="gramStart"/>
      <w:r w:rsidRPr="00A40476">
        <w:rPr>
          <w:sz w:val="24"/>
        </w:rPr>
        <w:t xml:space="preserve">копии  документов,  подтверждающих </w:t>
      </w:r>
      <w:r w:rsidRPr="00A40476">
        <w:rPr>
          <w:b/>
          <w:sz w:val="24"/>
        </w:rPr>
        <w:t xml:space="preserve">законность </w:t>
      </w:r>
      <w:r w:rsidRPr="00A40476">
        <w:rPr>
          <w:sz w:val="24"/>
        </w:rPr>
        <w:t>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A40476">
        <w:rPr>
          <w:sz w:val="24"/>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B64CF1" w:rsidRPr="00A40476" w:rsidRDefault="00B64CF1" w:rsidP="00B64CF1">
      <w:pPr>
        <w:pStyle w:val="a5"/>
        <w:numPr>
          <w:ilvl w:val="0"/>
          <w:numId w:val="1"/>
        </w:numPr>
        <w:tabs>
          <w:tab w:val="left" w:pos="567"/>
          <w:tab w:val="left" w:pos="1573"/>
          <w:tab w:val="left" w:pos="10632"/>
        </w:tabs>
        <w:spacing w:before="1"/>
        <w:ind w:left="0" w:right="918" w:firstLine="0"/>
        <w:rPr>
          <w:sz w:val="24"/>
        </w:rPr>
      </w:pPr>
      <w:r w:rsidRPr="00A40476">
        <w:rPr>
          <w:sz w:val="24"/>
        </w:rPr>
        <w:t xml:space="preserve">копии документов, подтверждающих прохождение </w:t>
      </w:r>
      <w:r w:rsidRPr="00A40476">
        <w:rPr>
          <w:b/>
          <w:sz w:val="24"/>
        </w:rPr>
        <w:t xml:space="preserve">государственной дактилоскопической регистрации </w:t>
      </w:r>
      <w:r w:rsidRPr="00A40476">
        <w:rPr>
          <w:sz w:val="24"/>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B64CF1" w:rsidRPr="00A40476" w:rsidRDefault="00B64CF1" w:rsidP="00B64CF1">
      <w:pPr>
        <w:pStyle w:val="a5"/>
        <w:numPr>
          <w:ilvl w:val="0"/>
          <w:numId w:val="1"/>
        </w:numPr>
        <w:tabs>
          <w:tab w:val="left" w:pos="567"/>
          <w:tab w:val="left" w:pos="1185"/>
          <w:tab w:val="left" w:pos="10632"/>
        </w:tabs>
        <w:ind w:left="0" w:right="918" w:firstLine="0"/>
        <w:rPr>
          <w:sz w:val="24"/>
        </w:rPr>
      </w:pPr>
      <w:proofErr w:type="gramStart"/>
      <w:r w:rsidRPr="00A40476">
        <w:rPr>
          <w:sz w:val="24"/>
        </w:rPr>
        <w:t xml:space="preserve">копии документов, подтверждающих </w:t>
      </w:r>
      <w:r w:rsidRPr="00A40476">
        <w:rPr>
          <w:b/>
          <w:sz w:val="24"/>
        </w:rPr>
        <w:t xml:space="preserve">изучение русского языка </w:t>
      </w:r>
      <w:r w:rsidRPr="00A40476">
        <w:rPr>
          <w:sz w:val="24"/>
        </w:rPr>
        <w:t>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B64CF1" w:rsidRPr="00A40476" w:rsidRDefault="00B64CF1" w:rsidP="00B64CF1">
      <w:pPr>
        <w:pStyle w:val="a5"/>
        <w:numPr>
          <w:ilvl w:val="0"/>
          <w:numId w:val="1"/>
        </w:numPr>
        <w:tabs>
          <w:tab w:val="left" w:pos="567"/>
          <w:tab w:val="left" w:pos="1228"/>
        </w:tabs>
        <w:ind w:left="0" w:right="918" w:firstLine="0"/>
        <w:rPr>
          <w:sz w:val="24"/>
        </w:rPr>
      </w:pPr>
      <w:r w:rsidRPr="00A40476">
        <w:rPr>
          <w:sz w:val="24"/>
        </w:rPr>
        <w:t xml:space="preserve">копии документов, </w:t>
      </w:r>
      <w:r w:rsidRPr="00A40476">
        <w:rPr>
          <w:b/>
          <w:sz w:val="24"/>
        </w:rPr>
        <w:t>удостоверяющих личность ребенка</w:t>
      </w:r>
      <w:r w:rsidRPr="00A40476">
        <w:rPr>
          <w:sz w:val="24"/>
        </w:rPr>
        <w:t>,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B64CF1" w:rsidRPr="00A40476" w:rsidRDefault="00B64CF1" w:rsidP="00B64CF1">
      <w:pPr>
        <w:pStyle w:val="a5"/>
        <w:numPr>
          <w:ilvl w:val="0"/>
          <w:numId w:val="1"/>
        </w:numPr>
        <w:tabs>
          <w:tab w:val="left" w:pos="567"/>
          <w:tab w:val="left" w:pos="1319"/>
          <w:tab w:val="left" w:pos="10632"/>
        </w:tabs>
        <w:ind w:left="0" w:right="918" w:firstLine="0"/>
        <w:rPr>
          <w:sz w:val="24"/>
        </w:rPr>
      </w:pPr>
      <w:proofErr w:type="gramStart"/>
      <w:r w:rsidRPr="00A40476">
        <w:rPr>
          <w:sz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A40476">
        <w:rPr>
          <w:sz w:val="24"/>
        </w:rPr>
        <w:t xml:space="preserve"> личность лица без </w:t>
      </w:r>
      <w:r w:rsidRPr="00A40476">
        <w:rPr>
          <w:spacing w:val="-2"/>
          <w:sz w:val="24"/>
        </w:rPr>
        <w:t>гражданства);</w:t>
      </w:r>
    </w:p>
    <w:p w:rsidR="00B64CF1" w:rsidRPr="00A40476" w:rsidRDefault="00B64CF1" w:rsidP="00B64CF1">
      <w:pPr>
        <w:pStyle w:val="a5"/>
        <w:numPr>
          <w:ilvl w:val="0"/>
          <w:numId w:val="1"/>
        </w:numPr>
        <w:tabs>
          <w:tab w:val="left" w:pos="567"/>
          <w:tab w:val="left" w:pos="1245"/>
          <w:tab w:val="left" w:pos="10632"/>
        </w:tabs>
        <w:spacing w:before="1"/>
        <w:ind w:left="0" w:right="918" w:firstLine="0"/>
        <w:rPr>
          <w:sz w:val="24"/>
        </w:rPr>
      </w:pPr>
      <w:proofErr w:type="gramStart"/>
      <w:r w:rsidRPr="00A40476">
        <w:rPr>
          <w:sz w:val="24"/>
        </w:rPr>
        <w:t xml:space="preserve">копии документов, подтверждающих присвоение родителю (родителям) (законному (законным) представителю (представителям) </w:t>
      </w:r>
      <w:r w:rsidRPr="00A40476">
        <w:rPr>
          <w:b/>
          <w:sz w:val="24"/>
        </w:rPr>
        <w:t xml:space="preserve">идентификационного номера налогоплательщика; страхового номера индивидуального лицевого </w:t>
      </w:r>
      <w:r w:rsidRPr="00A40476">
        <w:rPr>
          <w:sz w:val="24"/>
        </w:rPr>
        <w:t>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B64CF1" w:rsidRPr="00A40476" w:rsidRDefault="00B64CF1" w:rsidP="00B64CF1">
      <w:pPr>
        <w:pStyle w:val="a3"/>
        <w:tabs>
          <w:tab w:val="left" w:pos="567"/>
          <w:tab w:val="left" w:pos="10632"/>
        </w:tabs>
        <w:spacing w:before="70"/>
        <w:ind w:right="918"/>
        <w:jc w:val="both"/>
      </w:pPr>
      <w:proofErr w:type="gramStart"/>
      <w:r w:rsidRPr="00A40476">
        <w:rPr>
          <w:b/>
        </w:rPr>
        <w:t xml:space="preserve">медицинское заключение </w:t>
      </w:r>
      <w:r w:rsidRPr="00A40476">
        <w:t>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N323-ФЗ "Об основах охраны здоровья граждан в</w:t>
      </w:r>
      <w:proofErr w:type="gramEnd"/>
      <w:r w:rsidRPr="00A40476">
        <w:t xml:space="preserve"> Российской Федерации";</w:t>
      </w:r>
    </w:p>
    <w:p w:rsidR="00B64CF1" w:rsidRPr="00A40476" w:rsidRDefault="00B64CF1" w:rsidP="00B64CF1">
      <w:pPr>
        <w:pStyle w:val="a5"/>
        <w:numPr>
          <w:ilvl w:val="0"/>
          <w:numId w:val="1"/>
        </w:numPr>
        <w:tabs>
          <w:tab w:val="left" w:pos="567"/>
          <w:tab w:val="left" w:pos="1410"/>
          <w:tab w:val="left" w:pos="10632"/>
        </w:tabs>
        <w:spacing w:before="1"/>
        <w:ind w:left="0" w:right="918" w:firstLine="0"/>
        <w:rPr>
          <w:sz w:val="24"/>
        </w:rPr>
      </w:pPr>
      <w:r w:rsidRPr="00A40476">
        <w:rPr>
          <w:sz w:val="24"/>
        </w:rPr>
        <w:t>копии документов, подтверждающих осуществление родителем (законным представителем) трудовой деятельности (при наличии).</w:t>
      </w:r>
    </w:p>
    <w:p w:rsidR="00B64CF1" w:rsidRPr="00A40476" w:rsidRDefault="00B64CF1" w:rsidP="00B64CF1">
      <w:pPr>
        <w:pStyle w:val="a3"/>
        <w:tabs>
          <w:tab w:val="left" w:pos="567"/>
          <w:tab w:val="left" w:pos="10206"/>
        </w:tabs>
        <w:spacing w:before="273"/>
      </w:pPr>
    </w:p>
    <w:p w:rsidR="00D2235D" w:rsidRDefault="00D2235D" w:rsidP="00B64CF1">
      <w:pPr>
        <w:tabs>
          <w:tab w:val="left" w:pos="567"/>
        </w:tabs>
      </w:pPr>
    </w:p>
    <w:sectPr w:rsidR="00D2235D" w:rsidSect="00B64CF1">
      <w:pgSz w:w="11906" w:h="16838"/>
      <w:pgMar w:top="1134" w:right="424"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9C63B5"/>
    <w:multiLevelType w:val="hybridMultilevel"/>
    <w:tmpl w:val="B036A16C"/>
    <w:lvl w:ilvl="0" w:tplc="54525240">
      <w:numFmt w:val="bullet"/>
      <w:lvlText w:val=""/>
      <w:lvlJc w:val="left"/>
      <w:pPr>
        <w:ind w:left="910" w:hanging="305"/>
      </w:pPr>
      <w:rPr>
        <w:rFonts w:ascii="Wingdings" w:eastAsia="Wingdings" w:hAnsi="Wingdings" w:cs="Wingdings" w:hint="default"/>
        <w:b w:val="0"/>
        <w:bCs w:val="0"/>
        <w:i w:val="0"/>
        <w:iCs w:val="0"/>
        <w:spacing w:val="0"/>
        <w:w w:val="100"/>
        <w:sz w:val="24"/>
        <w:szCs w:val="24"/>
        <w:lang w:val="ru-RU" w:eastAsia="en-US" w:bidi="ar-SA"/>
      </w:rPr>
    </w:lvl>
    <w:lvl w:ilvl="1" w:tplc="D6E6D152">
      <w:numFmt w:val="bullet"/>
      <w:lvlText w:val="•"/>
      <w:lvlJc w:val="left"/>
      <w:pPr>
        <w:ind w:left="1982" w:hanging="305"/>
      </w:pPr>
      <w:rPr>
        <w:rFonts w:hint="default"/>
        <w:lang w:val="ru-RU" w:eastAsia="en-US" w:bidi="ar-SA"/>
      </w:rPr>
    </w:lvl>
    <w:lvl w:ilvl="2" w:tplc="BFBC11F0">
      <w:numFmt w:val="bullet"/>
      <w:lvlText w:val="•"/>
      <w:lvlJc w:val="left"/>
      <w:pPr>
        <w:ind w:left="3045" w:hanging="305"/>
      </w:pPr>
      <w:rPr>
        <w:rFonts w:hint="default"/>
        <w:lang w:val="ru-RU" w:eastAsia="en-US" w:bidi="ar-SA"/>
      </w:rPr>
    </w:lvl>
    <w:lvl w:ilvl="3" w:tplc="A224EBBA">
      <w:numFmt w:val="bullet"/>
      <w:lvlText w:val="•"/>
      <w:lvlJc w:val="left"/>
      <w:pPr>
        <w:ind w:left="4108" w:hanging="305"/>
      </w:pPr>
      <w:rPr>
        <w:rFonts w:hint="default"/>
        <w:lang w:val="ru-RU" w:eastAsia="en-US" w:bidi="ar-SA"/>
      </w:rPr>
    </w:lvl>
    <w:lvl w:ilvl="4" w:tplc="D20A56C4">
      <w:numFmt w:val="bullet"/>
      <w:lvlText w:val="•"/>
      <w:lvlJc w:val="left"/>
      <w:pPr>
        <w:ind w:left="5171" w:hanging="305"/>
      </w:pPr>
      <w:rPr>
        <w:rFonts w:hint="default"/>
        <w:lang w:val="ru-RU" w:eastAsia="en-US" w:bidi="ar-SA"/>
      </w:rPr>
    </w:lvl>
    <w:lvl w:ilvl="5" w:tplc="35E852EE">
      <w:numFmt w:val="bullet"/>
      <w:lvlText w:val="•"/>
      <w:lvlJc w:val="left"/>
      <w:pPr>
        <w:ind w:left="6234" w:hanging="305"/>
      </w:pPr>
      <w:rPr>
        <w:rFonts w:hint="default"/>
        <w:lang w:val="ru-RU" w:eastAsia="en-US" w:bidi="ar-SA"/>
      </w:rPr>
    </w:lvl>
    <w:lvl w:ilvl="6" w:tplc="CAE0751E">
      <w:numFmt w:val="bullet"/>
      <w:lvlText w:val="•"/>
      <w:lvlJc w:val="left"/>
      <w:pPr>
        <w:ind w:left="7297" w:hanging="305"/>
      </w:pPr>
      <w:rPr>
        <w:rFonts w:hint="default"/>
        <w:lang w:val="ru-RU" w:eastAsia="en-US" w:bidi="ar-SA"/>
      </w:rPr>
    </w:lvl>
    <w:lvl w:ilvl="7" w:tplc="880EEB60">
      <w:numFmt w:val="bullet"/>
      <w:lvlText w:val="•"/>
      <w:lvlJc w:val="left"/>
      <w:pPr>
        <w:ind w:left="8360" w:hanging="305"/>
      </w:pPr>
      <w:rPr>
        <w:rFonts w:hint="default"/>
        <w:lang w:val="ru-RU" w:eastAsia="en-US" w:bidi="ar-SA"/>
      </w:rPr>
    </w:lvl>
    <w:lvl w:ilvl="8" w:tplc="3FB466EC">
      <w:numFmt w:val="bullet"/>
      <w:lvlText w:val="•"/>
      <w:lvlJc w:val="left"/>
      <w:pPr>
        <w:ind w:left="9423" w:hanging="305"/>
      </w:pPr>
      <w:rPr>
        <w:rFonts w:hint="default"/>
        <w:lang w:val="ru-RU"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B64CF1"/>
    <w:rsid w:val="00B64CF1"/>
    <w:rsid w:val="00D223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64CF1"/>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B64CF1"/>
    <w:rPr>
      <w:sz w:val="24"/>
      <w:szCs w:val="24"/>
    </w:rPr>
  </w:style>
  <w:style w:type="character" w:customStyle="1" w:styleId="a4">
    <w:name w:val="Основной текст Знак"/>
    <w:basedOn w:val="a0"/>
    <w:link w:val="a3"/>
    <w:uiPriority w:val="1"/>
    <w:rsid w:val="00B64CF1"/>
    <w:rPr>
      <w:rFonts w:ascii="Times New Roman" w:eastAsia="Times New Roman" w:hAnsi="Times New Roman" w:cs="Times New Roman"/>
      <w:sz w:val="24"/>
      <w:szCs w:val="24"/>
    </w:rPr>
  </w:style>
  <w:style w:type="paragraph" w:styleId="a5">
    <w:name w:val="List Paragraph"/>
    <w:basedOn w:val="a"/>
    <w:uiPriority w:val="1"/>
    <w:qFormat/>
    <w:rsid w:val="00B64CF1"/>
    <w:pPr>
      <w:ind w:left="910"/>
      <w:jc w:val="both"/>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530</Words>
  <Characters>3026</Characters>
  <Application>Microsoft Office Word</Application>
  <DocSecurity>0</DocSecurity>
  <Lines>25</Lines>
  <Paragraphs>7</Paragraphs>
  <ScaleCrop>false</ScaleCrop>
  <Company>SPecialiST RePack</Company>
  <LinksUpToDate>false</LinksUpToDate>
  <CharactersWithSpaces>3549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2026-03-16T11:17:00Z</dcterms:created>
  <dcterms:modified xsi:type="dcterms:W3CDTF">2026-03-16T11:18:00Z</dcterms:modified>
</cp:coreProperties>
</file>